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0BF" w:rsidRPr="00232BF6" w:rsidRDefault="004660BF" w:rsidP="00AE06E4">
      <w:pPr>
        <w:pStyle w:val="a4"/>
        <w:jc w:val="right"/>
        <w:rPr>
          <w:noProof/>
        </w:rPr>
      </w:pPr>
    </w:p>
    <w:p w:rsidR="004660BF" w:rsidRPr="00232BF6" w:rsidRDefault="004660BF" w:rsidP="004660BF">
      <w:pPr>
        <w:pStyle w:val="3"/>
        <w:framePr w:w="9897" w:wrap="around" w:x="1435" w:y="266"/>
        <w:rPr>
          <w:b w:val="0"/>
        </w:rPr>
      </w:pPr>
      <w:r w:rsidRPr="00232BF6">
        <w:rPr>
          <w:b w:val="0"/>
          <w:noProof/>
        </w:rPr>
        <w:drawing>
          <wp:inline distT="0" distB="0" distL="0" distR="0" wp14:anchorId="0EFC186E" wp14:editId="7841F17A">
            <wp:extent cx="619125" cy="895350"/>
            <wp:effectExtent l="19050" t="0" r="9525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0BF" w:rsidRPr="00232BF6" w:rsidRDefault="004660BF" w:rsidP="004660BF">
      <w:pPr>
        <w:pStyle w:val="3"/>
        <w:framePr w:w="9897" w:wrap="around" w:x="1435" w:y="266"/>
        <w:rPr>
          <w:b w:val="0"/>
        </w:rPr>
      </w:pPr>
    </w:p>
    <w:p w:rsidR="004660BF" w:rsidRPr="00232BF6" w:rsidRDefault="004660BF" w:rsidP="004660BF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232BF6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DD1E83" w:rsidRPr="00232BF6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232BF6">
        <w:rPr>
          <w:rFonts w:ascii="Arial" w:hAnsi="Arial" w:cs="Arial"/>
          <w:sz w:val="28"/>
          <w:szCs w:val="28"/>
        </w:rPr>
        <w:t>Железногорск Красноярского края»</w:t>
      </w:r>
    </w:p>
    <w:p w:rsidR="004660BF" w:rsidRPr="00232BF6" w:rsidRDefault="004660BF" w:rsidP="004660B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4660BF" w:rsidRPr="00232BF6" w:rsidRDefault="004660BF" w:rsidP="004660BF">
      <w:pPr>
        <w:pStyle w:val="1"/>
        <w:framePr w:w="9897" w:wrap="around" w:x="1435" w:y="266"/>
        <w:rPr>
          <w:sz w:val="32"/>
          <w:szCs w:val="32"/>
        </w:rPr>
      </w:pPr>
      <w:r w:rsidRPr="00232BF6">
        <w:rPr>
          <w:sz w:val="32"/>
          <w:szCs w:val="32"/>
        </w:rPr>
        <w:t>АДМИНИСТРАЦИЯ ЗАТО г.</w:t>
      </w:r>
      <w:r w:rsidR="00C653F8" w:rsidRPr="00232BF6">
        <w:rPr>
          <w:sz w:val="32"/>
          <w:szCs w:val="32"/>
        </w:rPr>
        <w:t xml:space="preserve"> </w:t>
      </w:r>
      <w:r w:rsidRPr="00232BF6">
        <w:rPr>
          <w:sz w:val="32"/>
          <w:szCs w:val="32"/>
        </w:rPr>
        <w:t>ЖЕЛЕЗНОГОРСК</w:t>
      </w:r>
    </w:p>
    <w:p w:rsidR="004660BF" w:rsidRPr="00232BF6" w:rsidRDefault="004660BF" w:rsidP="004660B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4660BF" w:rsidRPr="00232BF6" w:rsidRDefault="004660BF" w:rsidP="004660BF">
      <w:pPr>
        <w:framePr w:w="9897" w:h="1873" w:hSpace="180" w:wrap="around" w:vAnchor="text" w:hAnchor="page" w:x="1435" w:y="266"/>
        <w:jc w:val="center"/>
        <w:rPr>
          <w:rFonts w:ascii="Arial" w:hAnsi="Arial"/>
          <w:b/>
        </w:rPr>
      </w:pPr>
      <w:r w:rsidRPr="00232BF6">
        <w:rPr>
          <w:rFonts w:ascii="Arial" w:hAnsi="Arial"/>
          <w:b/>
          <w:sz w:val="36"/>
        </w:rPr>
        <w:t>ПОСТАНОВЛЕНИЕ</w:t>
      </w:r>
    </w:p>
    <w:p w:rsidR="004660BF" w:rsidRPr="00232BF6" w:rsidRDefault="004660BF" w:rsidP="000F44AD">
      <w:pPr>
        <w:rPr>
          <w:rFonts w:ascii="Times New Roman" w:hAnsi="Times New Roman"/>
        </w:rPr>
      </w:pPr>
    </w:p>
    <w:p w:rsidR="004660BF" w:rsidRPr="00232BF6" w:rsidRDefault="004660BF" w:rsidP="004660BF">
      <w:pPr>
        <w:rPr>
          <w:b/>
        </w:rPr>
      </w:pPr>
    </w:p>
    <w:p w:rsidR="00C74EF8" w:rsidRPr="00232BF6" w:rsidRDefault="00B31BF0" w:rsidP="00703199">
      <w:pPr>
        <w:framePr w:w="9841" w:h="441" w:hSpace="180" w:wrap="around" w:vAnchor="text" w:hAnchor="page" w:x="1471" w:y="7"/>
        <w:rPr>
          <w:rFonts w:ascii="Times New Roman" w:hAnsi="Times New Roman"/>
          <w:sz w:val="22"/>
        </w:rPr>
      </w:pPr>
      <w:r w:rsidRPr="00232BF6">
        <w:rPr>
          <w:rFonts w:ascii="Times New Roman" w:hAnsi="Times New Roman"/>
          <w:sz w:val="22"/>
        </w:rPr>
        <w:t xml:space="preserve">    </w:t>
      </w:r>
      <w:r w:rsidR="0036162C">
        <w:rPr>
          <w:rFonts w:ascii="Times New Roman" w:hAnsi="Times New Roman"/>
          <w:sz w:val="22"/>
        </w:rPr>
        <w:t>16.11.</w:t>
      </w:r>
      <w:r w:rsidR="009570FF" w:rsidRPr="00232BF6">
        <w:rPr>
          <w:rFonts w:ascii="Times New Roman" w:hAnsi="Times New Roman"/>
          <w:sz w:val="22"/>
        </w:rPr>
        <w:t>201</w:t>
      </w:r>
      <w:r w:rsidR="00160E88" w:rsidRPr="00232BF6">
        <w:rPr>
          <w:rFonts w:ascii="Times New Roman" w:hAnsi="Times New Roman"/>
          <w:sz w:val="22"/>
        </w:rPr>
        <w:t>8</w:t>
      </w:r>
      <w:r w:rsidR="00C653F8" w:rsidRPr="00232BF6">
        <w:rPr>
          <w:rFonts w:ascii="Times New Roman" w:hAnsi="Times New Roman"/>
          <w:sz w:val="22"/>
        </w:rPr>
        <w:t xml:space="preserve">   </w:t>
      </w:r>
      <w:r w:rsidRPr="00232BF6">
        <w:rPr>
          <w:rFonts w:ascii="Times New Roman" w:hAnsi="Times New Roman"/>
          <w:sz w:val="22"/>
        </w:rPr>
        <w:t xml:space="preserve">                           </w:t>
      </w:r>
      <w:r w:rsidR="00C653F8" w:rsidRPr="00232BF6">
        <w:rPr>
          <w:rFonts w:ascii="Times New Roman" w:hAnsi="Times New Roman"/>
          <w:sz w:val="22"/>
        </w:rPr>
        <w:t xml:space="preserve">                                                </w:t>
      </w:r>
      <w:r w:rsidR="009570FF" w:rsidRPr="00232BF6">
        <w:rPr>
          <w:rFonts w:ascii="Times New Roman" w:hAnsi="Times New Roman"/>
          <w:sz w:val="22"/>
        </w:rPr>
        <w:t xml:space="preserve">                         </w:t>
      </w:r>
      <w:r w:rsidRPr="00232BF6">
        <w:rPr>
          <w:rFonts w:ascii="Times New Roman" w:hAnsi="Times New Roman"/>
          <w:sz w:val="22"/>
        </w:rPr>
        <w:t xml:space="preserve">                  </w:t>
      </w:r>
      <w:r w:rsidR="00C653F8" w:rsidRPr="00232BF6">
        <w:rPr>
          <w:rFonts w:ascii="Times New Roman" w:hAnsi="Times New Roman"/>
          <w:sz w:val="22"/>
        </w:rPr>
        <w:t xml:space="preserve"> </w:t>
      </w:r>
      <w:r w:rsidRPr="00232BF6">
        <w:rPr>
          <w:rFonts w:ascii="Times New Roman" w:hAnsi="Times New Roman"/>
          <w:sz w:val="22"/>
        </w:rPr>
        <w:t xml:space="preserve"> </w:t>
      </w:r>
      <w:r w:rsidR="00250CC7" w:rsidRPr="00232BF6">
        <w:rPr>
          <w:rFonts w:ascii="Times New Roman" w:hAnsi="Times New Roman"/>
          <w:sz w:val="22"/>
        </w:rPr>
        <w:t xml:space="preserve"> </w:t>
      </w:r>
      <w:r w:rsidR="009570FF" w:rsidRPr="00232BF6">
        <w:rPr>
          <w:rFonts w:ascii="Times New Roman" w:hAnsi="Times New Roman"/>
          <w:sz w:val="22"/>
        </w:rPr>
        <w:t xml:space="preserve"> </w:t>
      </w:r>
      <w:r w:rsidR="00250CC7" w:rsidRPr="00232BF6">
        <w:rPr>
          <w:rFonts w:ascii="Times New Roman" w:hAnsi="Times New Roman"/>
          <w:sz w:val="22"/>
        </w:rPr>
        <w:t xml:space="preserve">   </w:t>
      </w:r>
      <w:r w:rsidR="0036162C">
        <w:rPr>
          <w:rFonts w:ascii="Times New Roman" w:hAnsi="Times New Roman"/>
          <w:sz w:val="22"/>
        </w:rPr>
        <w:t xml:space="preserve">         </w:t>
      </w:r>
      <w:r w:rsidR="00C653F8" w:rsidRPr="00232BF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9" o:title=""/>
          </v:shape>
          <o:OLEObject Type="Embed" ProgID="MSWordArt.2" ShapeID="_x0000_i1025" DrawAspect="Content" ObjectID="_1603890645" r:id="rId10">
            <o:FieldCodes>\s</o:FieldCodes>
          </o:OLEObject>
        </w:object>
      </w:r>
      <w:r w:rsidR="00C653F8" w:rsidRPr="00232BF6">
        <w:rPr>
          <w:rFonts w:ascii="Times New Roman" w:hAnsi="Times New Roman"/>
          <w:sz w:val="22"/>
        </w:rPr>
        <w:t xml:space="preserve">  </w:t>
      </w:r>
      <w:r w:rsidR="0036162C" w:rsidRPr="0036162C">
        <w:rPr>
          <w:rFonts w:ascii="Times New Roman" w:hAnsi="Times New Roman"/>
          <w:sz w:val="22"/>
          <w:u w:val="single"/>
        </w:rPr>
        <w:t>2190</w:t>
      </w:r>
    </w:p>
    <w:p w:rsidR="00C653F8" w:rsidRPr="00232BF6" w:rsidRDefault="00C653F8" w:rsidP="00703199">
      <w:pPr>
        <w:framePr w:w="9841" w:h="441" w:hSpace="180" w:wrap="around" w:vAnchor="text" w:hAnchor="page" w:x="1471" w:y="7"/>
        <w:jc w:val="center"/>
        <w:rPr>
          <w:rFonts w:ascii="Times New Roman" w:hAnsi="Times New Roman"/>
          <w:sz w:val="22"/>
          <w:szCs w:val="22"/>
        </w:rPr>
      </w:pPr>
    </w:p>
    <w:p w:rsidR="00C74EF8" w:rsidRPr="00232BF6" w:rsidRDefault="00C74EF8" w:rsidP="00703199">
      <w:pPr>
        <w:framePr w:w="9841" w:h="441" w:hSpace="180" w:wrap="around" w:vAnchor="text" w:hAnchor="page" w:x="1471" w:y="7"/>
        <w:jc w:val="center"/>
        <w:rPr>
          <w:b/>
          <w:sz w:val="22"/>
          <w:szCs w:val="22"/>
        </w:rPr>
      </w:pPr>
      <w:r w:rsidRPr="00232BF6">
        <w:rPr>
          <w:rFonts w:ascii="Times New Roman" w:hAnsi="Times New Roman"/>
          <w:b/>
          <w:sz w:val="22"/>
          <w:szCs w:val="22"/>
        </w:rPr>
        <w:t>г.</w:t>
      </w:r>
      <w:r w:rsidR="00C653F8" w:rsidRPr="00232BF6">
        <w:rPr>
          <w:rFonts w:ascii="Times New Roman" w:hAnsi="Times New Roman"/>
          <w:b/>
          <w:sz w:val="22"/>
          <w:szCs w:val="22"/>
        </w:rPr>
        <w:t xml:space="preserve"> </w:t>
      </w:r>
      <w:r w:rsidRPr="00232BF6">
        <w:rPr>
          <w:rFonts w:ascii="Times New Roman" w:hAnsi="Times New Roman"/>
          <w:b/>
          <w:sz w:val="22"/>
          <w:szCs w:val="22"/>
        </w:rPr>
        <w:t>Железногорск</w:t>
      </w:r>
    </w:p>
    <w:p w:rsidR="00C74EF8" w:rsidRPr="00232BF6" w:rsidRDefault="00C74EF8" w:rsidP="00C74EF8"/>
    <w:p w:rsidR="004660BF" w:rsidRPr="00232BF6" w:rsidRDefault="004660BF" w:rsidP="004660BF"/>
    <w:p w:rsidR="004660BF" w:rsidRPr="00232BF6" w:rsidRDefault="004660BF" w:rsidP="004660BF"/>
    <w:p w:rsidR="004660BF" w:rsidRPr="00232BF6" w:rsidRDefault="004660BF" w:rsidP="004660BF">
      <w:pPr>
        <w:widowControl w:val="0"/>
        <w:jc w:val="both"/>
      </w:pPr>
    </w:p>
    <w:p w:rsidR="00EA5D07" w:rsidRPr="00232BF6" w:rsidRDefault="00EA5D07" w:rsidP="00EA5D07">
      <w:pPr>
        <w:jc w:val="both"/>
        <w:rPr>
          <w:rFonts w:ascii="Times New Roman" w:hAnsi="Times New Roman"/>
          <w:sz w:val="28"/>
          <w:szCs w:val="28"/>
        </w:rPr>
      </w:pPr>
      <w:r w:rsidRPr="00232BF6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 Железногорск от 01.08.2014 № 1392 «Об утверждении административного регламента Администрации закрытого административно-территориального образования город Железногорск по предо</w:t>
      </w:r>
      <w:r w:rsidR="00232BF6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232BF6" w:rsidRPr="00232BF6">
        <w:rPr>
          <w:rFonts w:ascii="Times New Roman" w:hAnsi="Times New Roman"/>
          <w:sz w:val="28"/>
          <w:szCs w:val="28"/>
        </w:rPr>
        <w:t>“</w:t>
      </w:r>
      <w:r w:rsidRPr="00232BF6">
        <w:rPr>
          <w:rFonts w:ascii="Times New Roman" w:hAnsi="Times New Roman"/>
          <w:sz w:val="28"/>
          <w:szCs w:val="28"/>
        </w:rPr>
        <w:t xml:space="preserve">Возмещение затрат за текущий ремонт жилых помещений гражданам, </w:t>
      </w:r>
      <w:bookmarkStart w:id="0" w:name="_GoBack"/>
      <w:bookmarkEnd w:id="0"/>
      <w:r w:rsidRPr="00232BF6">
        <w:rPr>
          <w:rFonts w:ascii="Times New Roman" w:hAnsi="Times New Roman"/>
          <w:sz w:val="28"/>
          <w:szCs w:val="28"/>
        </w:rPr>
        <w:t>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="00232BF6" w:rsidRPr="00232BF6">
        <w:rPr>
          <w:rFonts w:ascii="Times New Roman" w:hAnsi="Times New Roman"/>
          <w:sz w:val="28"/>
          <w:szCs w:val="28"/>
        </w:rPr>
        <w:t>”</w:t>
      </w:r>
      <w:r w:rsidRPr="00232BF6">
        <w:rPr>
          <w:rFonts w:ascii="Times New Roman" w:hAnsi="Times New Roman"/>
          <w:sz w:val="28"/>
          <w:szCs w:val="28"/>
        </w:rPr>
        <w:t>»</w:t>
      </w:r>
    </w:p>
    <w:p w:rsidR="004660BF" w:rsidRPr="00232BF6" w:rsidRDefault="004660BF" w:rsidP="004660BF">
      <w:pPr>
        <w:jc w:val="both"/>
        <w:rPr>
          <w:rFonts w:ascii="Times New Roman" w:hAnsi="Times New Roman"/>
          <w:sz w:val="28"/>
          <w:szCs w:val="28"/>
        </w:rPr>
      </w:pPr>
    </w:p>
    <w:p w:rsidR="00160E88" w:rsidRPr="00232BF6" w:rsidRDefault="00160E88" w:rsidP="00160E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2BF6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4660BF" w:rsidRPr="00232BF6" w:rsidRDefault="004660BF" w:rsidP="004660B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0BF" w:rsidRPr="00232BF6" w:rsidRDefault="004660BF" w:rsidP="004660BF">
      <w:pPr>
        <w:jc w:val="both"/>
        <w:rPr>
          <w:rFonts w:ascii="Times New Roman" w:hAnsi="Times New Roman"/>
          <w:sz w:val="28"/>
          <w:szCs w:val="28"/>
        </w:rPr>
      </w:pPr>
      <w:r w:rsidRPr="00232BF6">
        <w:rPr>
          <w:rFonts w:ascii="Times New Roman" w:hAnsi="Times New Roman"/>
          <w:sz w:val="28"/>
          <w:szCs w:val="28"/>
        </w:rPr>
        <w:t>ПОСТАНОВЛЯЮ:</w:t>
      </w:r>
    </w:p>
    <w:p w:rsidR="004660BF" w:rsidRPr="00232BF6" w:rsidRDefault="004660BF" w:rsidP="004660BF">
      <w:pPr>
        <w:jc w:val="both"/>
        <w:rPr>
          <w:rFonts w:ascii="Times New Roman" w:hAnsi="Times New Roman"/>
          <w:sz w:val="28"/>
          <w:szCs w:val="28"/>
        </w:rPr>
      </w:pPr>
    </w:p>
    <w:p w:rsidR="004660BF" w:rsidRPr="00232BF6" w:rsidRDefault="004660BF" w:rsidP="00160E8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2BF6">
        <w:rPr>
          <w:rFonts w:ascii="Times New Roman" w:hAnsi="Times New Roman"/>
          <w:sz w:val="28"/>
          <w:szCs w:val="28"/>
        </w:rPr>
        <w:t>1.</w:t>
      </w:r>
      <w:r w:rsidR="003C24F6" w:rsidRPr="00232BF6">
        <w:rPr>
          <w:rFonts w:ascii="Times New Roman" w:hAnsi="Times New Roman"/>
          <w:sz w:val="28"/>
          <w:szCs w:val="28"/>
        </w:rPr>
        <w:t xml:space="preserve"> </w:t>
      </w:r>
      <w:r w:rsidRPr="00232BF6">
        <w:rPr>
          <w:rFonts w:ascii="Times New Roman" w:hAnsi="Times New Roman"/>
          <w:sz w:val="28"/>
          <w:szCs w:val="28"/>
        </w:rPr>
        <w:t xml:space="preserve">Внести в </w:t>
      </w:r>
      <w:r w:rsidR="00EA5D07" w:rsidRPr="00232BF6">
        <w:rPr>
          <w:rFonts w:ascii="Times New Roman" w:hAnsi="Times New Roman"/>
          <w:sz w:val="28"/>
          <w:szCs w:val="28"/>
        </w:rPr>
        <w:t>постановление Администрации ЗАТО г. Железногорск от 01.08.2014 № 1392 «Об утверждении административного регламента Администрации закрытого административно-территориального образования город Железногорск по предо</w:t>
      </w:r>
      <w:r w:rsidR="00232BF6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232BF6" w:rsidRPr="00232BF6">
        <w:rPr>
          <w:rFonts w:ascii="Times New Roman" w:hAnsi="Times New Roman"/>
          <w:sz w:val="28"/>
          <w:szCs w:val="28"/>
        </w:rPr>
        <w:t>“</w:t>
      </w:r>
      <w:r w:rsidR="00EA5D07" w:rsidRPr="00232BF6">
        <w:rPr>
          <w:rFonts w:ascii="Times New Roman" w:hAnsi="Times New Roman"/>
          <w:sz w:val="28"/>
          <w:szCs w:val="28"/>
        </w:rPr>
        <w:t>Возмещение затрат за текущий ремонт жилых помещений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</w:t>
      </w:r>
      <w:r w:rsidR="008D77BA" w:rsidRPr="00232BF6">
        <w:rPr>
          <w:rFonts w:ascii="Times New Roman" w:hAnsi="Times New Roman"/>
          <w:sz w:val="28"/>
          <w:szCs w:val="28"/>
        </w:rPr>
        <w:t>ть</w:t>
      </w:r>
      <w:r w:rsidR="00232BF6" w:rsidRPr="00232BF6">
        <w:rPr>
          <w:rFonts w:ascii="Times New Roman" w:hAnsi="Times New Roman"/>
          <w:sz w:val="28"/>
          <w:szCs w:val="28"/>
        </w:rPr>
        <w:t>”</w:t>
      </w:r>
      <w:r w:rsidR="00B31BF0" w:rsidRPr="00232BF6">
        <w:rPr>
          <w:rFonts w:ascii="Times New Roman" w:hAnsi="Times New Roman"/>
          <w:sz w:val="28"/>
          <w:szCs w:val="28"/>
        </w:rPr>
        <w:t>»</w:t>
      </w:r>
      <w:r w:rsidRPr="00232BF6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60E88" w:rsidRPr="00232BF6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32BF6">
        <w:rPr>
          <w:rFonts w:ascii="Times New Roman" w:hAnsi="Times New Roman"/>
          <w:sz w:val="28"/>
          <w:szCs w:val="28"/>
        </w:rPr>
        <w:lastRenderedPageBreak/>
        <w:t>1.1. В наименовании, в пункте 1 постановления слова «Администрации закрытого административно-территориального образования город Железногорск» заменить словами «Адми</w:t>
      </w:r>
      <w:r w:rsidR="00232BF6">
        <w:rPr>
          <w:rFonts w:ascii="Times New Roman" w:hAnsi="Times New Roman"/>
          <w:sz w:val="28"/>
          <w:szCs w:val="28"/>
        </w:rPr>
        <w:t>нистрации ЗАТО г. Железногорск».</w:t>
      </w:r>
    </w:p>
    <w:p w:rsidR="00160E88" w:rsidRPr="00232BF6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32BF6">
        <w:rPr>
          <w:rFonts w:ascii="Times New Roman" w:hAnsi="Times New Roman"/>
          <w:sz w:val="28"/>
          <w:szCs w:val="28"/>
        </w:rPr>
        <w:t>1.2. В преамбуле постановления слова «</w:t>
      </w:r>
      <w:r w:rsidR="00EA5D07" w:rsidRPr="00232BF6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Pr="00232BF6">
        <w:rPr>
          <w:rFonts w:ascii="Times New Roman" w:hAnsi="Times New Roman"/>
          <w:sz w:val="28"/>
          <w:szCs w:val="28"/>
          <w:lang w:eastAsia="ar-SA"/>
        </w:rPr>
        <w:t>», «от 11.10</w:t>
      </w:r>
      <w:r w:rsidR="00EA5D07" w:rsidRPr="00232BF6">
        <w:rPr>
          <w:rFonts w:ascii="Times New Roman" w:hAnsi="Times New Roman"/>
          <w:sz w:val="28"/>
          <w:szCs w:val="28"/>
          <w:lang w:eastAsia="ar-SA"/>
        </w:rPr>
        <w:t>.2010 № 1580» заменить словами</w:t>
      </w:r>
      <w:r w:rsidRPr="00232BF6">
        <w:rPr>
          <w:rFonts w:ascii="Times New Roman" w:hAnsi="Times New Roman"/>
          <w:sz w:val="28"/>
          <w:szCs w:val="28"/>
        </w:rPr>
        <w:t xml:space="preserve">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«</w:t>
      </w:r>
      <w:r w:rsidRPr="00232BF6">
        <w:rPr>
          <w:rFonts w:ascii="Times New Roman" w:hAnsi="Times New Roman"/>
          <w:sz w:val="28"/>
          <w:szCs w:val="28"/>
          <w:lang w:eastAsia="ar-SA"/>
        </w:rPr>
        <w:t>от 01.06.2018 № 1024»</w:t>
      </w:r>
      <w:r w:rsidR="000F44AD" w:rsidRPr="00232BF6">
        <w:rPr>
          <w:rFonts w:ascii="Times New Roman" w:hAnsi="Times New Roman"/>
          <w:sz w:val="28"/>
          <w:szCs w:val="28"/>
          <w:lang w:eastAsia="ar-SA"/>
        </w:rPr>
        <w:t xml:space="preserve"> соответственно</w:t>
      </w:r>
      <w:r w:rsidR="00232BF6">
        <w:rPr>
          <w:rFonts w:ascii="Times New Roman" w:hAnsi="Times New Roman"/>
          <w:sz w:val="28"/>
          <w:szCs w:val="28"/>
          <w:lang w:eastAsia="ar-SA"/>
        </w:rPr>
        <w:t>.</w:t>
      </w:r>
    </w:p>
    <w:p w:rsidR="00160E88" w:rsidRPr="00232BF6" w:rsidRDefault="00160E88" w:rsidP="00160E8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2BF6">
        <w:rPr>
          <w:rFonts w:ascii="Times New Roman" w:hAnsi="Times New Roman"/>
          <w:sz w:val="28"/>
          <w:szCs w:val="28"/>
        </w:rPr>
        <w:t>1.3. Приложение № 1 к постановлени</w:t>
      </w:r>
      <w:r w:rsidR="00232BF6">
        <w:rPr>
          <w:rFonts w:ascii="Times New Roman" w:hAnsi="Times New Roman"/>
          <w:sz w:val="28"/>
          <w:szCs w:val="28"/>
        </w:rPr>
        <w:t>ю изложить в редакции согласно п</w:t>
      </w:r>
      <w:r w:rsidRPr="00232BF6">
        <w:rPr>
          <w:rFonts w:ascii="Times New Roman" w:hAnsi="Times New Roman"/>
          <w:sz w:val="28"/>
          <w:szCs w:val="28"/>
        </w:rPr>
        <w:t>риложению к настоящему постановлению.</w:t>
      </w:r>
    </w:p>
    <w:p w:rsidR="00160E88" w:rsidRPr="00232BF6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32BF6">
        <w:rPr>
          <w:rFonts w:ascii="Times New Roman" w:hAnsi="Times New Roman"/>
          <w:sz w:val="28"/>
          <w:szCs w:val="28"/>
        </w:rPr>
        <w:t>2. Управлению делами Администрации ЗАТО г. Железногорск (Е.В. Андросова) довести настоящее постановление до сведения населения через газету «Город и горожане».</w:t>
      </w:r>
    </w:p>
    <w:p w:rsidR="00160E88" w:rsidRPr="00232BF6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32BF6">
        <w:rPr>
          <w:rFonts w:ascii="Times New Roman" w:hAnsi="Times New Roman"/>
          <w:sz w:val="28"/>
          <w:szCs w:val="28"/>
        </w:rPr>
        <w:t>3. Отделу общественных связей Администрации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60E88" w:rsidRPr="00232BF6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32BF6">
        <w:rPr>
          <w:rFonts w:ascii="Times New Roman" w:hAnsi="Times New Roman"/>
          <w:sz w:val="28"/>
          <w:szCs w:val="28"/>
        </w:rPr>
        <w:t xml:space="preserve">4. </w:t>
      </w:r>
      <w:r w:rsidR="007E39DC" w:rsidRPr="00DD1E83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7E39DC">
        <w:rPr>
          <w:rFonts w:ascii="Times New Roman" w:hAnsi="Times New Roman"/>
          <w:sz w:val="28"/>
          <w:szCs w:val="28"/>
        </w:rPr>
        <w:t>возложить на заместителя Главы ЗАТО г. Железногорск по социальным вопросам Е.А. Карташова</w:t>
      </w:r>
      <w:r w:rsidRPr="00232BF6">
        <w:rPr>
          <w:rFonts w:ascii="Times New Roman" w:hAnsi="Times New Roman"/>
          <w:sz w:val="28"/>
          <w:szCs w:val="28"/>
        </w:rPr>
        <w:t xml:space="preserve">. </w:t>
      </w:r>
    </w:p>
    <w:p w:rsidR="00160E88" w:rsidRPr="00232BF6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32BF6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232BF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60E88" w:rsidRPr="00232BF6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60E88" w:rsidRPr="00232BF6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F44AD" w:rsidRPr="00232BF6" w:rsidRDefault="000F44AD" w:rsidP="000F44AD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32BF6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 w:rsidR="005F0801" w:rsidRPr="00232BF6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232BF6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                                                            </w:t>
      </w:r>
      <w:r w:rsidR="005F0801" w:rsidRPr="00232BF6">
        <w:rPr>
          <w:rFonts w:ascii="Times New Roman" w:eastAsiaTheme="minorHAnsi" w:hAnsi="Times New Roman"/>
          <w:sz w:val="28"/>
          <w:szCs w:val="28"/>
          <w:lang w:eastAsia="en-US"/>
        </w:rPr>
        <w:t xml:space="preserve">И.Г. </w:t>
      </w:r>
      <w:proofErr w:type="spellStart"/>
      <w:r w:rsidR="005F0801" w:rsidRPr="00232BF6">
        <w:rPr>
          <w:rFonts w:ascii="Times New Roman" w:eastAsiaTheme="minorHAnsi" w:hAnsi="Times New Roman"/>
          <w:sz w:val="28"/>
          <w:szCs w:val="28"/>
          <w:lang w:eastAsia="en-US"/>
        </w:rPr>
        <w:t>Куксин</w:t>
      </w:r>
      <w:proofErr w:type="spellEnd"/>
    </w:p>
    <w:sectPr w:rsidR="000F44AD" w:rsidRPr="00232BF6" w:rsidSect="000F44AD">
      <w:headerReference w:type="default" r:id="rId11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BF0" w:rsidRDefault="00B31BF0" w:rsidP="004660BF">
      <w:r>
        <w:separator/>
      </w:r>
    </w:p>
  </w:endnote>
  <w:endnote w:type="continuationSeparator" w:id="0">
    <w:p w:rsidR="00B31BF0" w:rsidRDefault="00B31BF0" w:rsidP="004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BF0" w:rsidRDefault="00B31BF0" w:rsidP="004660BF">
      <w:r>
        <w:separator/>
      </w:r>
    </w:p>
  </w:footnote>
  <w:footnote w:type="continuationSeparator" w:id="0">
    <w:p w:rsidR="00B31BF0" w:rsidRDefault="00B31BF0" w:rsidP="0046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5244806"/>
      <w:docPartObj>
        <w:docPartGallery w:val="Page Numbers (Top of Page)"/>
        <w:docPartUnique/>
      </w:docPartObj>
    </w:sdtPr>
    <w:sdtEndPr/>
    <w:sdtContent>
      <w:p w:rsidR="00B31BF0" w:rsidRDefault="00B31BF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62C">
          <w:rPr>
            <w:noProof/>
          </w:rPr>
          <w:t>2</w:t>
        </w:r>
        <w:r>
          <w:fldChar w:fldCharType="end"/>
        </w:r>
      </w:p>
    </w:sdtContent>
  </w:sdt>
  <w:p w:rsidR="00B31BF0" w:rsidRDefault="00B31BF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E62928"/>
    <w:multiLevelType w:val="multilevel"/>
    <w:tmpl w:val="5ADE6C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6944749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E9D1D25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EF61EAA"/>
    <w:multiLevelType w:val="multilevel"/>
    <w:tmpl w:val="2AA69D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6FB9667E"/>
    <w:multiLevelType w:val="hybridMultilevel"/>
    <w:tmpl w:val="B142A6EC"/>
    <w:lvl w:ilvl="0" w:tplc="8A4ACD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0BF"/>
    <w:rsid w:val="00003677"/>
    <w:rsid w:val="0000373F"/>
    <w:rsid w:val="000052AC"/>
    <w:rsid w:val="00012DD8"/>
    <w:rsid w:val="0004489F"/>
    <w:rsid w:val="000468D7"/>
    <w:rsid w:val="000B637A"/>
    <w:rsid w:val="000B7801"/>
    <w:rsid w:val="000E2419"/>
    <w:rsid w:val="000F44AD"/>
    <w:rsid w:val="00104E10"/>
    <w:rsid w:val="00110747"/>
    <w:rsid w:val="00160E88"/>
    <w:rsid w:val="00182403"/>
    <w:rsid w:val="001964C9"/>
    <w:rsid w:val="001D2DB5"/>
    <w:rsid w:val="001E7A08"/>
    <w:rsid w:val="001F679A"/>
    <w:rsid w:val="001F78DB"/>
    <w:rsid w:val="00232BF6"/>
    <w:rsid w:val="00250CC7"/>
    <w:rsid w:val="002517F6"/>
    <w:rsid w:val="00275C73"/>
    <w:rsid w:val="00292A65"/>
    <w:rsid w:val="0029643A"/>
    <w:rsid w:val="002B6274"/>
    <w:rsid w:val="002C084B"/>
    <w:rsid w:val="002D3F4E"/>
    <w:rsid w:val="002D4D6D"/>
    <w:rsid w:val="002E26E7"/>
    <w:rsid w:val="0031573D"/>
    <w:rsid w:val="00323C8A"/>
    <w:rsid w:val="0036162C"/>
    <w:rsid w:val="003A6DAD"/>
    <w:rsid w:val="003C24F6"/>
    <w:rsid w:val="003D5FC6"/>
    <w:rsid w:val="003E6BB5"/>
    <w:rsid w:val="00415F4B"/>
    <w:rsid w:val="004232C3"/>
    <w:rsid w:val="004237F8"/>
    <w:rsid w:val="0042670A"/>
    <w:rsid w:val="00433C7F"/>
    <w:rsid w:val="00452DDA"/>
    <w:rsid w:val="004660BF"/>
    <w:rsid w:val="004676C9"/>
    <w:rsid w:val="004D1850"/>
    <w:rsid w:val="005875B4"/>
    <w:rsid w:val="005C10D2"/>
    <w:rsid w:val="005D09FD"/>
    <w:rsid w:val="005F0801"/>
    <w:rsid w:val="00652D14"/>
    <w:rsid w:val="00661B6E"/>
    <w:rsid w:val="00681834"/>
    <w:rsid w:val="006829F4"/>
    <w:rsid w:val="006A5985"/>
    <w:rsid w:val="006B07AA"/>
    <w:rsid w:val="006D4029"/>
    <w:rsid w:val="006E0D0D"/>
    <w:rsid w:val="006E4376"/>
    <w:rsid w:val="00703199"/>
    <w:rsid w:val="00715CF5"/>
    <w:rsid w:val="00734D3B"/>
    <w:rsid w:val="0077008F"/>
    <w:rsid w:val="007817E6"/>
    <w:rsid w:val="007B05CD"/>
    <w:rsid w:val="007B3F4E"/>
    <w:rsid w:val="007E39DC"/>
    <w:rsid w:val="008835C1"/>
    <w:rsid w:val="008C19EA"/>
    <w:rsid w:val="008D77BA"/>
    <w:rsid w:val="009035FE"/>
    <w:rsid w:val="009059AF"/>
    <w:rsid w:val="00925AAA"/>
    <w:rsid w:val="00942AA3"/>
    <w:rsid w:val="009570FF"/>
    <w:rsid w:val="009A3A68"/>
    <w:rsid w:val="009D086E"/>
    <w:rsid w:val="009F3D9A"/>
    <w:rsid w:val="00A452EC"/>
    <w:rsid w:val="00A7090D"/>
    <w:rsid w:val="00A75AE3"/>
    <w:rsid w:val="00A821E4"/>
    <w:rsid w:val="00A82F3A"/>
    <w:rsid w:val="00AC3CEC"/>
    <w:rsid w:val="00AE06E4"/>
    <w:rsid w:val="00B31BF0"/>
    <w:rsid w:val="00BA479C"/>
    <w:rsid w:val="00BC0ABE"/>
    <w:rsid w:val="00C653F8"/>
    <w:rsid w:val="00C74436"/>
    <w:rsid w:val="00C74EF8"/>
    <w:rsid w:val="00C752B5"/>
    <w:rsid w:val="00C76EF8"/>
    <w:rsid w:val="00C82465"/>
    <w:rsid w:val="00CF18D0"/>
    <w:rsid w:val="00D3374D"/>
    <w:rsid w:val="00DC2DD5"/>
    <w:rsid w:val="00DD1E83"/>
    <w:rsid w:val="00E371DA"/>
    <w:rsid w:val="00E42F82"/>
    <w:rsid w:val="00E44D2D"/>
    <w:rsid w:val="00E47E53"/>
    <w:rsid w:val="00E53E27"/>
    <w:rsid w:val="00EA5D07"/>
    <w:rsid w:val="00EF5879"/>
    <w:rsid w:val="00F0241E"/>
    <w:rsid w:val="00F2541A"/>
    <w:rsid w:val="00F26427"/>
    <w:rsid w:val="00F426B4"/>
    <w:rsid w:val="00F70870"/>
    <w:rsid w:val="00FD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34</cp:revision>
  <cp:lastPrinted>2018-11-13T03:39:00Z</cp:lastPrinted>
  <dcterms:created xsi:type="dcterms:W3CDTF">2015-07-09T04:52:00Z</dcterms:created>
  <dcterms:modified xsi:type="dcterms:W3CDTF">2018-11-16T09:24:00Z</dcterms:modified>
</cp:coreProperties>
</file>